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16B2" w14:textId="77777777" w:rsidR="00BB778A" w:rsidRDefault="00BB778A" w:rsidP="00BB77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AC7D4D" wp14:editId="1D4FCBD7">
            <wp:simplePos x="0" y="0"/>
            <wp:positionH relativeFrom="column">
              <wp:posOffset>2331720</wp:posOffset>
            </wp:positionH>
            <wp:positionV relativeFrom="paragraph">
              <wp:posOffset>-490855</wp:posOffset>
            </wp:positionV>
            <wp:extent cx="1060450" cy="109029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E4CC1" w14:textId="77777777" w:rsidR="00BB778A" w:rsidRDefault="00BB778A" w:rsidP="00BB77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4C737AC1" w14:textId="77777777" w:rsidR="00BB778A" w:rsidRDefault="00BB778A" w:rsidP="00BB77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5391482" w14:textId="77777777" w:rsidR="00BB778A" w:rsidRPr="00BB778A" w:rsidRDefault="00BB778A" w:rsidP="00BB77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ประกาศเทศบาลตำบลทุ่งหว้า</w:t>
      </w:r>
    </w:p>
    <w:p w14:paraId="79D48342" w14:textId="77777777" w:rsidR="00BB778A" w:rsidRPr="00BB778A" w:rsidRDefault="00BB778A" w:rsidP="00BB77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การเปิดเผยข้อมูลการใช้จ่ายเงินสะสมขององค์กรปกครองส่วนท้องถิ่น</w:t>
      </w:r>
    </w:p>
    <w:p w14:paraId="68BC787B" w14:textId="77777777" w:rsidR="00BB778A" w:rsidRDefault="00BB778A" w:rsidP="00BB77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ประจำปีงบประมาณพ.ศ </w:t>
      </w:r>
      <w:r w:rsidRPr="00BB778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14:paraId="2166EA1E" w14:textId="77777777" w:rsidR="00BB778A" w:rsidRPr="00BB778A" w:rsidRDefault="00BB778A" w:rsidP="00BB778A">
      <w:pPr>
        <w:pStyle w:val="a4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* * * * * </w:t>
      </w:r>
      <w:r w:rsidRPr="00BB778A">
        <w:rPr>
          <w:rFonts w:ascii="TH SarabunIT๙" w:eastAsia="Times New Roman" w:hAnsi="TH SarabunIT๙" w:cs="TH SarabunIT๙"/>
          <w:b/>
          <w:bCs/>
          <w:sz w:val="32"/>
          <w:szCs w:val="32"/>
        </w:rPr>
        <w:t>* * * * * * * * * * * * * * * * * * *</w:t>
      </w:r>
    </w:p>
    <w:p w14:paraId="043035CD" w14:textId="77777777" w:rsidR="00BB778A" w:rsidRDefault="00BB778A" w:rsidP="00BB778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ตามที่กรมส่งเสริมการปกครองท้องถิ่นแจ้งว่า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ด้วยคณะอนุกรรมการขับเคลื่อนการยกระดับ</w:t>
      </w:r>
    </w:p>
    <w:p w14:paraId="488CB617" w14:textId="77777777" w:rsidR="00BB778A" w:rsidRPr="00BB778A" w:rsidRDefault="00BB778A" w:rsidP="00BB77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ะแนนดัชนีการรับรู้การทุจริตได้มีมติเห็นชอบแผนปฏิบัติการยกระดับค่าคะแนนดัชนีการรับรู้การทุจริตประจำปีงบประมาณ พ.ศ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2566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กรมส่งเสริมการปกครองท้องถิ่นซึ่งเป็นหน่วยงานที่ต้องรับผิดชอบภายใต้แผนปฏิบัติการดังกล่าว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ในแผนงานเรื่องที่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การใช้งบประมาณและทรัพยากรภาครัฐอย่างคุ้มค่า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แนวทางพัฒนา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: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ความโปร่งใสในการใช้งบประมาณสาธารณะ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มาตรการ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การเปิดเผยข้อมูลงบประมาณขององค์กรปกครองส่วนท้องถิ่น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โดยมีเป้าหมายเพื่อเปิดเผยเทศบัญญัติ/ข้อบัญญัติ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งบประมาณรายจ่ายประจำปี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และที่ได้รับจัดสรรเพิ่มเติม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รวมถึงงบประมาณเงินสะสมขององค์กรปกครองส่วนท้องถิ่น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โดยให้องค์กรปกครองส่วนท้องถิ่นดำเนินการ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เผยแพร่ข้อมูลเงินสะสมขององค์กรปกครองส่วนท้องถิ่น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และโครงการที่ใช้จ่ายจากเงินสะสมในรูปแบบไฟล์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>Word, Ex</w:t>
      </w:r>
      <w:r w:rsidR="00B12661">
        <w:rPr>
          <w:rFonts w:ascii="TH SarabunIT๙" w:eastAsia="Times New Roman" w:hAnsi="TH SarabunIT๙" w:cs="TH SarabunIT๙"/>
          <w:color w:val="000000"/>
          <w:sz w:val="32"/>
          <w:szCs w:val="32"/>
        </w:rPr>
        <w:t>c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ควบคู่กับสกุลไฟล์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PDF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ในเว็บไซต์ขององค์กรปกครองส่วนท้องถิ่นภายใน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นับถัดจากวันที่ได้รับอนุมัติให้ใช้จ่ายเงินสะสม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ตามหนังสือกรมส่งเสริมการปกครองท้องถิ่น ที่ 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0808.2/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4001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28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กันยายน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2566 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</w:t>
      </w:r>
    </w:p>
    <w:p w14:paraId="5932682C" w14:textId="77777777" w:rsidR="00BB778A" w:rsidRDefault="00BB778A" w:rsidP="00BB778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เพื่อให้การปฏิบัติเป็นไปตามแนวทางดังกล่าว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เทศบาลตำบลทุ่งหว้า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จึงประกาศเปิดเผย</w:t>
      </w:r>
    </w:p>
    <w:p w14:paraId="7DD33553" w14:textId="77777777" w:rsidR="00BB778A" w:rsidRDefault="00BB778A" w:rsidP="00BB77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ข้อมูลการใช้จ่ายเงินสะสมขององค์กรปกครองส่วนท้องถิ่น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ประจำปีงบประมาณพ.ศ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2567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ตามแผนปฏิบัติการยกระดับค่าดัชนีการรับรู้การทุจริตฯ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รายละเอียดปรากฏตามเอกสารที่แนบมาพร้อมประกาศฉบับนี้</w:t>
      </w:r>
    </w:p>
    <w:p w14:paraId="2AB1AD16" w14:textId="77777777" w:rsidR="00BB778A" w:rsidRPr="00BB778A" w:rsidRDefault="00BB778A" w:rsidP="00BB77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49E940" w14:textId="77777777" w:rsidR="00BB778A" w:rsidRPr="00BB778A" w:rsidRDefault="00BB778A" w:rsidP="00BB778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จึงประกาศให้ทราบโดยทั่วกัน</w:t>
      </w:r>
    </w:p>
    <w:p w14:paraId="1786284D" w14:textId="1B796061" w:rsidR="00BB778A" w:rsidRPr="00BB778A" w:rsidRDefault="00BB778A" w:rsidP="00BB778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9101A1">
        <w:rPr>
          <w:rFonts w:ascii="TH SarabunIT๙" w:eastAsia="Times New Roman" w:hAnsi="TH SarabunIT๙" w:cs="TH SarabunIT๙"/>
          <w:color w:val="000000"/>
          <w:sz w:val="32"/>
          <w:szCs w:val="32"/>
        </w:rPr>
        <w:t>15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เดือน </w:t>
      </w:r>
      <w:r w:rsidR="009101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กรกฏาคม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14:paraId="10C4C2C1" w14:textId="77777777" w:rsidR="00BB778A" w:rsidRPr="00BB778A" w:rsidRDefault="00FF27EA" w:rsidP="00FF27EA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9D26E0">
        <w:rPr>
          <w:noProof/>
          <w:cs/>
        </w:rPr>
        <w:drawing>
          <wp:inline distT="0" distB="0" distL="0" distR="0" wp14:anchorId="194BBAEB" wp14:editId="094E8B9D">
            <wp:extent cx="1549286" cy="54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231A" w14:textId="77777777" w:rsidR="00BB778A" w:rsidRPr="00BB778A" w:rsidRDefault="00BB778A" w:rsidP="00BB778A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นายเสนีย์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อนันตอัมพร)</w:t>
      </w:r>
    </w:p>
    <w:p w14:paraId="53FF971A" w14:textId="77777777" w:rsidR="00BB778A" w:rsidRPr="00BB778A" w:rsidRDefault="00FF27EA" w:rsidP="00FF27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</w:t>
      </w:r>
      <w:r w:rsidR="00BB778A" w:rsidRPr="00BB77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นายกเทศมนตรีตำบลทุ่งหว้า</w:t>
      </w:r>
    </w:p>
    <w:p w14:paraId="0F54A78D" w14:textId="77777777" w:rsidR="00BB778A" w:rsidRPr="00BB778A" w:rsidRDefault="00BB778A" w:rsidP="00BB778A">
      <w:pPr>
        <w:rPr>
          <w:rFonts w:ascii="TH SarabunIT๙" w:hAnsi="TH SarabunIT๙" w:cs="TH SarabunIT๙"/>
          <w:sz w:val="32"/>
          <w:szCs w:val="32"/>
        </w:rPr>
      </w:pPr>
    </w:p>
    <w:sectPr w:rsidR="00BB778A" w:rsidRPr="00BB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40E21"/>
    <w:multiLevelType w:val="hybridMultilevel"/>
    <w:tmpl w:val="1C4A922E"/>
    <w:lvl w:ilvl="0" w:tplc="4992DAE4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33A0"/>
    <w:multiLevelType w:val="hybridMultilevel"/>
    <w:tmpl w:val="424CD456"/>
    <w:lvl w:ilvl="0" w:tplc="4ECAE99A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97854">
    <w:abstractNumId w:val="0"/>
  </w:num>
  <w:num w:numId="2" w16cid:durableId="171580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8A"/>
    <w:rsid w:val="009101A1"/>
    <w:rsid w:val="009D26E0"/>
    <w:rsid w:val="00B12661"/>
    <w:rsid w:val="00BB778A"/>
    <w:rsid w:val="00F26BB1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44B6"/>
  <w15:chartTrackingRefBased/>
  <w15:docId w15:val="{FFE33800-C217-4A94-861E-83EE0CA1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8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BB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WINDOWS11</cp:lastModifiedBy>
  <cp:revision>4</cp:revision>
  <dcterms:created xsi:type="dcterms:W3CDTF">2024-07-15T04:36:00Z</dcterms:created>
  <dcterms:modified xsi:type="dcterms:W3CDTF">2024-07-15T08:12:00Z</dcterms:modified>
</cp:coreProperties>
</file>